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D3" w:rsidRPr="006204D3" w:rsidRDefault="006204D3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iskup </w:t>
      </w:r>
      <w:r w:rsidR="006C75B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Warszawsko-Praski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</w:t>
      </w:r>
      <w:proofErr w:type="spellStart"/>
      <w:r w:rsidR="00127FB9">
        <w:rPr>
          <w:rFonts w:ascii="Times New Roman" w:eastAsia="Times New Roman" w:hAnsi="Times New Roman" w:cs="Times New Roman"/>
          <w:sz w:val="24"/>
          <w:szCs w:val="24"/>
          <w:lang w:eastAsia="pl-PL"/>
        </w:rPr>
        <w:t>Hoser</w:t>
      </w:r>
      <w:proofErr w:type="spellEnd"/>
      <w:r w:rsidR="00127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SAC z dniem 27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FB9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6C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zatwierdził „Instrukcję duszpasterską o Nawiedzeniu Obrazu Matki Bożej Częstochowskiej w Diecezji </w:t>
      </w:r>
      <w:r w:rsidR="006C75B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Warszawsko-Praskiej 2017-2018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="00B4091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rozwinięciu znajduje się treść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dokumentu. Mamy nadzieję, że</w:t>
      </w:r>
      <w:r w:rsidR="00452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pomoże on w dobrym duchowym i 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praktycznym przygotowaniu do tego niezwykłego wydarzenia religijnego.</w:t>
      </w:r>
    </w:p>
    <w:p w:rsidR="006204D3" w:rsidRDefault="006204D3" w:rsidP="00B45F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04D3" w:rsidRPr="006204D3" w:rsidRDefault="006204D3" w:rsidP="006C75B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INSTRUKCJA DUSZPASTERSKA</w:t>
      </w:r>
    </w:p>
    <w:p w:rsidR="006204D3" w:rsidRPr="006204D3" w:rsidRDefault="006204D3" w:rsidP="006C75B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NAWIEDZENIU OBRAZU MATKI BOSKIEJ CZĘSTOCHOWSKIEJ</w:t>
      </w:r>
    </w:p>
    <w:p w:rsidR="006204D3" w:rsidRDefault="006204D3" w:rsidP="006C75B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DIECEZJI </w:t>
      </w:r>
      <w:r w:rsidR="006C7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WARSZAWSKO-PRASKIEJ 2017</w:t>
      </w: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-201</w:t>
      </w:r>
      <w:r w:rsidR="006C7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6C75B3" w:rsidRPr="006204D3" w:rsidRDefault="006C75B3" w:rsidP="006C75B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D3" w:rsidRPr="00CD2080" w:rsidRDefault="006204D3" w:rsidP="00B45F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I</w:t>
      </w:r>
      <w:r w:rsidR="006C75B3" w:rsidRPr="00CD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D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WPROWADZENIE OGÓLNE</w:t>
      </w:r>
    </w:p>
    <w:p w:rsidR="006204D3" w:rsidRPr="006C75B3" w:rsidRDefault="006204D3" w:rsidP="00B45F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Już wkrótce nasza diecezja będzie przeżywała Nawiedzenie Matki Bożej w znaku Ja</w:t>
      </w:r>
      <w:r w:rsidR="006C75B3">
        <w:rPr>
          <w:rFonts w:ascii="Times New Roman" w:eastAsia="Times New Roman" w:hAnsi="Times New Roman" w:cs="Times New Roman"/>
          <w:sz w:val="24"/>
          <w:szCs w:val="24"/>
          <w:lang w:eastAsia="pl-PL"/>
        </w:rPr>
        <w:t>snogórskiego Obrazu. W sobotę 2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75B3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2017 r. o godz. 12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na Rynku w </w:t>
      </w:r>
      <w:r w:rsidR="006C75B3">
        <w:rPr>
          <w:rFonts w:ascii="Times New Roman" w:eastAsia="Times New Roman" w:hAnsi="Times New Roman" w:cs="Times New Roman"/>
          <w:sz w:val="24"/>
          <w:szCs w:val="24"/>
          <w:lang w:eastAsia="pl-PL"/>
        </w:rPr>
        <w:t>Radzyminie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rozpocznie się Peregrynacja Obrazu na terenie Diecezji </w:t>
      </w:r>
      <w:r w:rsidR="006C75B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Warszawsko-Praskiej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tej godzinie we wszystkich kościołach diecezji </w:t>
      </w:r>
      <w:r w:rsidR="006C7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warszawsko-praskiej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będą biły dzwony przez 3 minuty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 Uroczystościom rozpoczęcia Nawiedzenia Obrazu będzie przewodniczył J. E. Kazimierz Kardynał Nycz Metropolita Warszawski, w koncelebrze będą członkowie Episkopatu Polski, duchowieństwo diecezjalne i zakonne, a ponadto w uroczystości uczestniczyć będą siostry zakonne i seminarzyści oraz wierni świeccy z całej diecezji.</w:t>
      </w:r>
    </w:p>
    <w:p w:rsidR="006204D3" w:rsidRPr="00452923" w:rsidRDefault="006204D3" w:rsidP="0045292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Nawiedzenie Obrazu Matki Boskiej Częstochowskiej będ</w:t>
      </w:r>
      <w:r w:rsidR="006C75B3">
        <w:rPr>
          <w:rFonts w:ascii="Times New Roman" w:eastAsia="Times New Roman" w:hAnsi="Times New Roman" w:cs="Times New Roman"/>
          <w:sz w:val="24"/>
          <w:szCs w:val="24"/>
          <w:lang w:eastAsia="pl-PL"/>
        </w:rPr>
        <w:t>zie przebiegało w okresie: od 2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75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7462">
        <w:rPr>
          <w:rFonts w:ascii="Times New Roman" w:eastAsia="Times New Roman" w:hAnsi="Times New Roman" w:cs="Times New Roman"/>
          <w:sz w:val="24"/>
          <w:szCs w:val="24"/>
          <w:lang w:eastAsia="pl-PL"/>
        </w:rPr>
        <w:t>rześnia 2017 r. do 16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</w:t>
      </w:r>
      <w:r w:rsidR="006C75B3">
        <w:rPr>
          <w:rFonts w:ascii="Times New Roman" w:eastAsia="Times New Roman" w:hAnsi="Times New Roman" w:cs="Times New Roman"/>
          <w:sz w:val="24"/>
          <w:szCs w:val="24"/>
          <w:lang w:eastAsia="pl-PL"/>
        </w:rPr>
        <w:t>a 2018 r., kolejno w 21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dekanatach, zgodnie z zatwierdzonym prz</w:t>
      </w:r>
      <w:r w:rsidR="00452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Biskupa </w:t>
      </w:r>
      <w:r w:rsidR="0090270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Warszawsko-Praskiego</w:t>
      </w:r>
      <w:r w:rsidR="00452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terminarzem.</w:t>
      </w:r>
    </w:p>
    <w:p w:rsidR="006204D3" w:rsidRDefault="006204D3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 zakończenie Nawiedzenia Obrazu Matki Boskiej Częstochowskiej w Diecezji </w:t>
      </w:r>
      <w:r w:rsidR="006C75B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Warszawsko-Praskiej</w:t>
      </w:r>
      <w:r w:rsidR="00577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miało miejsce 16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</w:t>
      </w:r>
      <w:r w:rsidR="001C533B">
        <w:rPr>
          <w:rFonts w:ascii="Times New Roman" w:eastAsia="Times New Roman" w:hAnsi="Times New Roman" w:cs="Times New Roman"/>
          <w:sz w:val="24"/>
          <w:szCs w:val="24"/>
          <w:lang w:eastAsia="pl-PL"/>
        </w:rPr>
        <w:t>8 r. o godz. 12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 w:rsidR="001C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Placu </w:t>
      </w:r>
      <w:proofErr w:type="spellStart"/>
      <w:r w:rsidR="001C533B">
        <w:rPr>
          <w:rFonts w:ascii="Times New Roman" w:eastAsia="Times New Roman" w:hAnsi="Times New Roman" w:cs="Times New Roman"/>
          <w:sz w:val="24"/>
          <w:szCs w:val="24"/>
          <w:lang w:eastAsia="pl-PL"/>
        </w:rPr>
        <w:t>Szembeka</w:t>
      </w:r>
      <w:proofErr w:type="spellEnd"/>
      <w:r w:rsidR="001C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 ko</w:t>
      </w:r>
      <w:r w:rsidR="00246835">
        <w:rPr>
          <w:rFonts w:ascii="Times New Roman" w:eastAsia="Times New Roman" w:hAnsi="Times New Roman" w:cs="Times New Roman"/>
          <w:sz w:val="24"/>
          <w:szCs w:val="24"/>
          <w:lang w:eastAsia="pl-PL"/>
        </w:rPr>
        <w:t>ściołem Najczystszego Serca Maryi)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udziale członków Episkopatu Polski, duchowieństwa diecezjalnego i zakonnego, sióstr zakonnych i seminarzystów oraz wiernych świeckich z Diecezji </w:t>
      </w:r>
      <w:r w:rsidR="009079B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Warszawsko-Praskiej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odpowiednim czasie Biskup </w:t>
      </w:r>
      <w:r w:rsidR="00292BF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Warszawsko-Praski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EB2A1D">
        <w:rPr>
          <w:rFonts w:ascii="Times New Roman" w:eastAsia="Times New Roman" w:hAnsi="Times New Roman" w:cs="Times New Roman"/>
          <w:sz w:val="24"/>
          <w:szCs w:val="24"/>
          <w:lang w:eastAsia="pl-PL"/>
        </w:rPr>
        <w:t>ekaże Obraz Nawiedzenia Diecezji Bydgoskiej.</w:t>
      </w:r>
    </w:p>
    <w:p w:rsidR="003F492D" w:rsidRPr="006204D3" w:rsidRDefault="003F492D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D3" w:rsidRPr="00CD2080" w:rsidRDefault="006204D3" w:rsidP="00B45F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292BFA" w:rsidRPr="00CD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D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ZAŁOŻENIA I ZADANIA NAWIEDZENIA</w:t>
      </w:r>
      <w:r w:rsidR="00292BFA" w:rsidRPr="00CD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OBRAZU MATKI BOSKIEJ CZĘSTOCHOWSKIEJ</w:t>
      </w:r>
    </w:p>
    <w:p w:rsidR="006204D3" w:rsidRDefault="006204D3" w:rsidP="00B11BB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Nawiedzenie Obrazu Matki Boskiej Częstochowskiej w diecezji to czas, w którym wierni mogą złożyć swoje życie – troski i radości – przed łaskawym Obliczem Matki i Królowej oraz nabrać sił do pracy nad sobą. Nawiedzenie ma dopełnić dzieła Jasnogórskich Ślubów Narodu i przygotować do dobrego przeżycia 100-lecia </w:t>
      </w:r>
      <w:r w:rsidR="008757CD">
        <w:rPr>
          <w:rFonts w:ascii="Times New Roman" w:eastAsia="Times New Roman" w:hAnsi="Times New Roman" w:cs="Times New Roman"/>
          <w:sz w:val="24"/>
          <w:szCs w:val="24"/>
          <w:lang w:eastAsia="pl-PL"/>
        </w:rPr>
        <w:t>objawień fatimskich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</w:t>
      </w:r>
      <w:r w:rsidR="008757CD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rocznicy </w:t>
      </w:r>
      <w:r w:rsidR="008757CD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utworzenia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7CD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 Warszawsko-Praskiej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C13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także </w:t>
      </w:r>
      <w:r w:rsidR="00402D17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 przeżywania</w:t>
      </w:r>
      <w:r w:rsidR="00C13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jubileuszu 300-lecia koronacji obrazu Matki Bożej Częstochowskiej i 60-lecia rozpoczęcia nawiedzenia kopii obrazu jasnogórskiego. </w:t>
      </w:r>
    </w:p>
    <w:p w:rsidR="00C13A38" w:rsidRPr="006204D3" w:rsidRDefault="00C13A38" w:rsidP="00C13A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D3" w:rsidRPr="00B52CA8" w:rsidRDefault="006204D3" w:rsidP="00B45F53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Nawiedzenie Obrazu ma się dokonać rzeczywiste spotkanie Maryi z całą rodziną diecezjalną. Owocem tego spotkania powinien być wzrost wiary, odrodzenie religijno-moralne, umocnienie więzi duchowej z Kościołem, rozbudzenie ducha i aktywności apostolskiej wśród wiernych. Nawiedzenie to także okazja do osobistego i wspólnotowego wyznania Chrystusa przed ludźmi, manifestacji wiary w Boga, do ukazania jedności Kościoła i oddania szczególnej czci Najświętszej Maryi Pannie jako Matce Chrystusa i Kościoła, Królowej Polski i Pani Jasnogórskiej.</w:t>
      </w:r>
    </w:p>
    <w:p w:rsidR="006204D3" w:rsidRPr="006204D3" w:rsidRDefault="006204D3" w:rsidP="00B45F5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Nawiedzenie Obrazu Jasnogórskiego będzie przebiegać w Diecezji </w:t>
      </w:r>
      <w:r w:rsidR="00182CC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Warszawsko-</w:t>
      </w:r>
      <w:r w:rsidR="00795075">
        <w:rPr>
          <w:rFonts w:ascii="Times New Roman" w:eastAsia="Times New Roman" w:hAnsi="Times New Roman" w:cs="Times New Roman"/>
          <w:sz w:val="24"/>
          <w:szCs w:val="24"/>
          <w:lang w:eastAsia="pl-PL"/>
        </w:rPr>
        <w:t>Praskiej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hasłem: </w:t>
      </w:r>
      <w:r w:rsidR="00391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Zróbmy wszystko, cokolwiek nam powie</w:t>
      </w: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Hasło to uwydatnia i wyznacza szczegółowy cel i sposób przeżycia Nawiedzenia Obrazu Maryjnego, którego specyfiką jest nowa ewangelizacja. Realizacja tego hasła powinna się dokonywać poprzez:</w:t>
      </w:r>
    </w:p>
    <w:p w:rsidR="006204D3" w:rsidRPr="006204D3" w:rsidRDefault="006204D3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przepowiadanie i słuchanie Słowa Bożego w kościele,</w:t>
      </w:r>
    </w:p>
    <w:p w:rsidR="006204D3" w:rsidRPr="006204D3" w:rsidRDefault="006204D3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nawrócenie przez spotkanie z Bożym Miłosierdziem w sakramencie pokuty,</w:t>
      </w:r>
    </w:p>
    <w:p w:rsidR="006204D3" w:rsidRPr="006204D3" w:rsidRDefault="006204D3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odnowione i gorliwe uczestnictwo w liturgii,</w:t>
      </w:r>
    </w:p>
    <w:p w:rsidR="006204D3" w:rsidRPr="006204D3" w:rsidRDefault="006204D3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przekazywanie i przyswajanie prawd wiary i zasad moralnych na katechezie,</w:t>
      </w:r>
    </w:p>
    <w:p w:rsidR="006204D3" w:rsidRPr="006204D3" w:rsidRDefault="006204D3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podawanie i poznawanie prawd religijnych i zasad chrześcijańskich w domu rodzinnym,</w:t>
      </w:r>
    </w:p>
    <w:p w:rsidR="006204D3" w:rsidRPr="006204D3" w:rsidRDefault="006204D3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nauczanie i praktykowanie żywej wiary i ducha ewangelicznego w życiu osobistym i rodzinnym, środowiskowym i parafialno-społecznym.</w:t>
      </w:r>
    </w:p>
    <w:p w:rsidR="006204D3" w:rsidRDefault="006204D3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Nawiedzenie rodzin parafialnych przez Obraz Świętej Bożej Rodzicielki powinno przebiegać w atmosferze duchowego nawrócenia i pojednania z Bogiem i ludźmi, w nadziei „powrotu do domu Ojca” tych wszystkich, których wiara i więź z Kościołem uległy osłabieniu, a nawet zerwaniu. Ważnym elementem nawiedzenia powinno być poczucie wdzięczności całego Kościoła </w:t>
      </w:r>
      <w:r w:rsidR="00757CF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Warszawsko-Praskiego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Chrystusa i Maryi za roztaczanie op</w:t>
      </w:r>
      <w:r w:rsidR="00757CF9">
        <w:rPr>
          <w:rFonts w:ascii="Times New Roman" w:eastAsia="Times New Roman" w:hAnsi="Times New Roman" w:cs="Times New Roman"/>
          <w:sz w:val="24"/>
          <w:szCs w:val="24"/>
          <w:lang w:eastAsia="pl-PL"/>
        </w:rPr>
        <w:t>ieki nad całą diecezją przez 25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jej istnienia.</w:t>
      </w:r>
    </w:p>
    <w:p w:rsidR="00847D6F" w:rsidRPr="006204D3" w:rsidRDefault="00847D6F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D3" w:rsidRPr="00FA3C0F" w:rsidRDefault="006204D3" w:rsidP="00B45F5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C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PRAKTYCZNE WSKAZANIA DOTYCZĄCE PEREGRYNACJI</w:t>
      </w:r>
      <w:r w:rsidR="00FA3C0F" w:rsidRPr="00FA3C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3C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KOPII OBRAZU MATKI BOŻEJ JASNOGÓRSKIEJ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1.     Przygotowanie dalsze</w:t>
      </w:r>
    </w:p>
    <w:p w:rsidR="006204D3" w:rsidRPr="006204D3" w:rsidRDefault="006204D3" w:rsidP="00B45F53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wiernych o dokładnej dacie peregrynacji i rozpoczęcie nowenny na 9 miesięcy przed przybyciem obrazu do diecezji</w:t>
      </w:r>
      <w:r w:rsidR="000E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(Msze Św. i nabożeństwa fatimskie </w:t>
      </w:r>
      <w:r w:rsidR="00050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E405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soboty miesiąca)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04D3" w:rsidRPr="006204D3" w:rsidRDefault="006204D3" w:rsidP="00B45F53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rekolekcjonisty, który poprowadzi trzydniowe rekolekcje lub misje święte tuż przed przebyciem Matki Bożej do parafii.</w:t>
      </w:r>
    </w:p>
    <w:p w:rsidR="006204D3" w:rsidRPr="006204D3" w:rsidRDefault="006204D3" w:rsidP="00B45F53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zaproszenie do księży pochodzących z </w:t>
      </w:r>
      <w:proofErr w:type="gramStart"/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parafii,</w:t>
      </w:r>
      <w:proofErr w:type="gramEnd"/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pracujących kiedyś w parafii do udziału w tzw. „Pasterce Maryjnej” w dniu nawiedzenia.</w:t>
      </w:r>
    </w:p>
    <w:p w:rsidR="006204D3" w:rsidRPr="006204D3" w:rsidRDefault="006204D3" w:rsidP="00B45F53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wiernych w lampiony, obrazy i obrazki z wizerunkiem Matki Bożej Częstochowskiej.</w:t>
      </w:r>
    </w:p>
    <w:p w:rsidR="006204D3" w:rsidRPr="006204D3" w:rsidRDefault="006204D3" w:rsidP="00B45F53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Wydrukowanie folderów z programem rekolekcji i Nawiedzenia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Rozdanie ich wiernym na 3 tygodnie przed rekolekcjami. Należy dotrzeć z takim folderem do każdej rodziny w parafii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śpiewanie pieśni do Matki Bożej</w:t>
      </w:r>
      <w:r w:rsidR="00DA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parafii istnieje orkiestra należy przekazać jej nuty fanfar jasnogórskich (nuty są dostępne u ojców paulinów).</w:t>
      </w:r>
    </w:p>
    <w:p w:rsidR="006204D3" w:rsidRPr="006204D3" w:rsidRDefault="006204D3" w:rsidP="00B45F53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obrazu Matki Bożej Częstochowskiej, który – o ile będzie taka potrzeba duszpasterska w parafii – może peregrynować w rodzinach parafii. Peregrynacja w rodzinach może rozpocząć się dopiero po zakończeniu nawiedzenia w diecezji.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     Wskazówki dla dekanatów</w:t>
      </w:r>
    </w:p>
    <w:p w:rsidR="006204D3" w:rsidRPr="006204D3" w:rsidRDefault="006204D3" w:rsidP="00B45F5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uzgodnić terminy rekolekcji i spowiedzi św. oraz zaprosić spowiedników z dekanatu, kapłanów zakonnych, księży emerytów lub kapłanów z sąsiednich dekanatów – o ile zaistnieje taka potrzeba.</w:t>
      </w:r>
    </w:p>
    <w:p w:rsidR="00B52CA8" w:rsidRPr="000E4050" w:rsidRDefault="006204D3" w:rsidP="00B45F53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 przed nawiedzeniem obrazu w dekanacie, dziekani przedstawiają w Wydziale Duszpasterskim plan i organizację tego wydarzenia, podając także, kto będzie głosił rekolekcje w poszczególnych parafiach.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     Rekolekcje przed Nawiedzeniem</w:t>
      </w:r>
    </w:p>
    <w:p w:rsidR="006204D3" w:rsidRPr="006204D3" w:rsidRDefault="006204D3" w:rsidP="00B45F5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Nawiedzeniem w parafii powinny odbyć się misje święte lub rekolekcje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trzydniowe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), bezpośrednio przed przybyciem Obrazu.</w:t>
      </w:r>
    </w:p>
    <w:p w:rsidR="006204D3" w:rsidRPr="006204D3" w:rsidRDefault="006204D3" w:rsidP="00B45F5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rekolekcji jest przygotowanie wiernych na spotkanie z Jezusem i Maryją w Obrazie Nawiedzenia.</w:t>
      </w:r>
    </w:p>
    <w:p w:rsidR="006204D3" w:rsidRPr="006204D3" w:rsidRDefault="006204D3" w:rsidP="00B45F5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przepowiadaniu rekolekcyjnym nie może zabraknąć kazań o Matce Bożej. Maryja powinna być ukazywana jako wzór wiary w Boga i jako Ta, która prowadzi nas drogą wiary. Źródłem przepowiadania powinno być Pismo św., a także dokumenty i wypowiedzi o Matce Bożej Ojca Świętego Franciszka, oraz innych papieży, szczególnie św. Jana Pawła II.</w:t>
      </w:r>
    </w:p>
    <w:p w:rsidR="006204D3" w:rsidRPr="006204D3" w:rsidRDefault="006204D3" w:rsidP="00B45F5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każdego dnia rekolekcji przed Nawiedzeniem organizować Apel Jasnogórski o godz. 21.00 z udziałem dzieci, młodzieży i starszych (na apel wierni mogą przynieść lampiony).</w:t>
      </w:r>
    </w:p>
    <w:p w:rsidR="006204D3" w:rsidRPr="006204D3" w:rsidRDefault="006204D3" w:rsidP="00B45F5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rekolekcji przed Nawiedzeniem nie odprawiamy Mszy św. dla osób chorych i w podeszłym wieku. Taka Msza św. będzie sprawowana przed Obrazem Matki Bożej podczas Nawiedzenia i już teraz należy uwrażliwić wiernych, aby pomogli osobom chorym i starszym przybyć w drugim dniu nawiedzenia na spotkanie z Matką w Obrazie Jasnogórskim.</w:t>
      </w:r>
    </w:p>
    <w:p w:rsidR="006204D3" w:rsidRPr="006204D3" w:rsidRDefault="006204D3" w:rsidP="00B45F5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Rekolekcje powinny zakończyć się w przeddzień Nawiedzenia, dlatego w dniu przybycia Obrazu nie należy przed południem odprawiać żadnych nabożeństw rekolekcyjnych.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     Dekoracje</w:t>
      </w:r>
    </w:p>
    <w:p w:rsidR="006204D3" w:rsidRPr="006204D3" w:rsidRDefault="006204D3" w:rsidP="00B45F53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Dekoracje są zewnętrznym wyrazem naszej wiary.</w:t>
      </w:r>
    </w:p>
    <w:p w:rsidR="006204D3" w:rsidRPr="006204D3" w:rsidRDefault="006204D3" w:rsidP="00B45F53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miejsca, które powinny być przystrojone:</w:t>
      </w:r>
    </w:p>
    <w:p w:rsidR="006204D3" w:rsidRPr="006204D3" w:rsidRDefault="006204D3" w:rsidP="00B45F5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tron dla Obrazu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stabilny, o wymiarach przynajmniej 140×60, takiej wysokości, aby stojący przed Obrazem wierni nie zasłaniali go innym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 Tron powinno się ustawić w pobliżu ołtarza soborowego tak, aby Obraz był dobrze widoczny i znajdował się blisko wiernych. Najlepszym tłem dla Obrazu jest prezbiterium. Przy tronie należy umieścić źródło energii elektrycznej. Obraz ma swoje „zimne” oświetlenie; oświetlenie dodatkowe można użyć, jeśli jest taka potrzeba! Przy Obrazie nie wolno ustawiać żadnych palących się świec, a świece ołtarzowe powinny znajdować się w bezpiecznej odległości od Obrazu, aby nie został okopcony. Miejsca dla koncelebransów należy przygotować tak, aby nie zasłaniać wiernym ani ołtarza, ani Obrazu Matki Bożej,</w:t>
      </w:r>
    </w:p>
    <w:p w:rsidR="006204D3" w:rsidRPr="006204D3" w:rsidRDefault="006204D3" w:rsidP="00B45F5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kościół: zadbać o dekorację kwiatami i flagami,</w:t>
      </w:r>
    </w:p>
    <w:p w:rsidR="006204D3" w:rsidRPr="006204D3" w:rsidRDefault="006204D3" w:rsidP="00B45F5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ołtarz polowy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tylko wtedy, gdy kościół jest zbyt mały, aby pomieścić wiernych i jeśli pozwalają warunki atmosferyczne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204D3" w:rsidRPr="006204D3" w:rsidRDefault="006204D3" w:rsidP="00B45F5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domy i mieszkania w parafii należy udekorować nie tylko przy trasie przejazdu Obrazu; w oknach najlepiej wystawić obrazy Matki Bożej, wywiesić flagę polską, maryjną lub papieską,</w:t>
      </w:r>
    </w:p>
    <w:p w:rsidR="006204D3" w:rsidRPr="006204D3" w:rsidRDefault="006204D3" w:rsidP="00B45F5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procesji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np. brama, flagi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204D3" w:rsidRPr="006204D3" w:rsidRDefault="006204D3" w:rsidP="00B45F5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trasa przejazdu samochodu-kaplicy wg uznania,</w:t>
      </w:r>
    </w:p>
    <w:p w:rsidR="006204D3" w:rsidRPr="006204D3" w:rsidRDefault="006204D3" w:rsidP="00B45F5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odnowić i udekorować przydrożne Krzyże i figurki,</w:t>
      </w:r>
    </w:p>
    <w:p w:rsidR="006204D3" w:rsidRPr="006204D3" w:rsidRDefault="006204D3" w:rsidP="00B45F5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odnowić stare feretrony, duże różańce niesione w </w:t>
      </w:r>
      <w:proofErr w:type="gramStart"/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procesjach,</w:t>
      </w:r>
      <w:proofErr w:type="gramEnd"/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zakupić nowe jako widzialną pamiątkę Nawiedzenia parafii.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     Organizacja przyjazdu</w:t>
      </w:r>
    </w:p>
    <w:p w:rsidR="006204D3" w:rsidRPr="00B40916" w:rsidRDefault="006204D3" w:rsidP="00A92816">
      <w:pPr>
        <w:pStyle w:val="Akapitzlist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916">
        <w:rPr>
          <w:rFonts w:ascii="Times New Roman" w:eastAsia="Times New Roman" w:hAnsi="Times New Roman" w:cs="Times New Roman"/>
          <w:sz w:val="24"/>
          <w:szCs w:val="24"/>
          <w:lang w:eastAsia="pl-PL"/>
        </w:rPr>
        <w:t>Obraz Nawiedzeni</w:t>
      </w:r>
      <w:r w:rsidR="00E61AB2">
        <w:rPr>
          <w:rFonts w:ascii="Times New Roman" w:eastAsia="Times New Roman" w:hAnsi="Times New Roman" w:cs="Times New Roman"/>
          <w:sz w:val="24"/>
          <w:szCs w:val="24"/>
          <w:lang w:eastAsia="pl-PL"/>
        </w:rPr>
        <w:t>a przybywa do parafii</w:t>
      </w:r>
      <w:r w:rsidR="00BF7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wcześniej, tak aby </w:t>
      </w:r>
      <w:r w:rsidR="00A027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drzwi</w:t>
      </w:r>
      <w:r w:rsidR="00BF7930">
        <w:rPr>
          <w:rFonts w:ascii="Times New Roman" w:eastAsia="Times New Roman" w:hAnsi="Times New Roman" w:cs="Times New Roman"/>
          <w:sz w:val="24"/>
          <w:szCs w:val="24"/>
          <w:lang w:eastAsia="pl-PL"/>
        </w:rPr>
        <w:t>ami kościoła był</w:t>
      </w:r>
      <w:r w:rsidR="00E61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19</w:t>
      </w:r>
      <w:r w:rsidRPr="00B40916">
        <w:rPr>
          <w:rFonts w:ascii="Times New Roman" w:eastAsia="Times New Roman" w:hAnsi="Times New Roman" w:cs="Times New Roman"/>
          <w:sz w:val="24"/>
          <w:szCs w:val="24"/>
          <w:lang w:eastAsia="pl-PL"/>
        </w:rPr>
        <w:t>.00 i opuszcza parafię dnia następnego o godz. wyznaczonej przez Kustosza Obrazu (</w:t>
      </w:r>
      <w:r w:rsidRPr="00B409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tak, aby mógł by</w:t>
      </w:r>
      <w:r w:rsidR="00E61A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ć w następnej parafii o godz. 19</w:t>
      </w:r>
      <w:r w:rsidRPr="00B409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</w:t>
      </w:r>
      <w:r w:rsidRPr="00B4091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B40916" w:rsidRDefault="006204D3" w:rsidP="00B45F53">
      <w:pPr>
        <w:pStyle w:val="Akapitzlist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91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zachęcić wiernych, aby w czasie Nawiedzenia powstrzymywali się od prac niekoniecznych (</w:t>
      </w:r>
      <w:r w:rsidRPr="00B409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podobnie jak w niedzielę i uroczystości</w:t>
      </w:r>
      <w:r w:rsidRPr="00B4091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B40916" w:rsidRDefault="006204D3" w:rsidP="00B45F53">
      <w:pPr>
        <w:pStyle w:val="Akapitzlist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916">
        <w:rPr>
          <w:rFonts w:ascii="Times New Roman" w:eastAsia="Times New Roman" w:hAnsi="Times New Roman" w:cs="Times New Roman"/>
          <w:sz w:val="24"/>
          <w:szCs w:val="24"/>
          <w:lang w:eastAsia="pl-PL"/>
        </w:rPr>
        <w:t>Obraz Nawiedzenia można przewieźć do kaplic na terenie parafii. Nie można Obrazu przewozić do kaplic w nocy. Najlepszym czasem na nawiedzenie kaplic (</w:t>
      </w:r>
      <w:r w:rsidRPr="00B409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Msza św., nabożeństwo różańcowe</w:t>
      </w:r>
      <w:r w:rsidRPr="00B40916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południe drugiego dnia Nawiedzenia.</w:t>
      </w:r>
    </w:p>
    <w:p w:rsidR="006204D3" w:rsidRPr="00B40916" w:rsidRDefault="006204D3" w:rsidP="00B45F53">
      <w:pPr>
        <w:pStyle w:val="Akapitzlist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916">
        <w:rPr>
          <w:rFonts w:ascii="Times New Roman" w:eastAsia="Times New Roman" w:hAnsi="Times New Roman" w:cs="Times New Roman"/>
          <w:sz w:val="24"/>
          <w:szCs w:val="24"/>
          <w:lang w:eastAsia="pl-PL"/>
        </w:rPr>
        <w:t>Po Obraz Nawiedzenia nie wysyłamy samochodów osobowych! Obrazowi mogą jedynie towarzyszyć samochody strażackie i policji (</w:t>
      </w:r>
      <w:r w:rsidRPr="00B409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podczas przejazdu można używać sygnału, który trzeba wyłączyć 100 m przed stojącą procesją; samochody prowadzące zatrzymują się w odpowiedniej odległości przed procesją</w:t>
      </w:r>
      <w:r w:rsidRPr="00B40916">
        <w:rPr>
          <w:rFonts w:ascii="Times New Roman" w:eastAsia="Times New Roman" w:hAnsi="Times New Roman" w:cs="Times New Roman"/>
          <w:sz w:val="24"/>
          <w:szCs w:val="24"/>
          <w:lang w:eastAsia="pl-PL"/>
        </w:rPr>
        <w:t>). Za samochodem-kaplicą jedzie samochód wiozący delegację parafian do pożegnania Obrazu w następnej parafii, samochód ten jednak zatrzymuje się razem z pojazdami strażackimi.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     Kustosz</w:t>
      </w:r>
    </w:p>
    <w:p w:rsidR="006204D3" w:rsidRPr="006204D3" w:rsidRDefault="006204D3" w:rsidP="00B45F5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Kustoszem Obrazu jest ojciec paulin wyznaczony przez Generała Zakonu.</w:t>
      </w:r>
    </w:p>
    <w:p w:rsidR="006204D3" w:rsidRPr="006204D3" w:rsidRDefault="006204D3" w:rsidP="00B45F5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zadaniem jest opiekowanie się Obrazem, kierowanie samochodem-kaplicą, przekazanie Obrazu Matki Bożej na wyznaczony czas do następnej parafii, prowadzenie Apelu Jasnogórskiego w pierwszym dniu Nawiedzenia i Mszy św. z udziałem chorych.</w:t>
      </w:r>
    </w:p>
    <w:p w:rsidR="006204D3" w:rsidRPr="006204D3" w:rsidRDefault="006204D3" w:rsidP="00B45F5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Ojcu Kustoszowi należy zapewnić pokój do spania. Samochód-kaplica nie musi mieć garażu.</w:t>
      </w:r>
    </w:p>
    <w:p w:rsidR="006204D3" w:rsidRPr="006204D3" w:rsidRDefault="006204D3" w:rsidP="00B45F53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W rocznicę Nawiedzenia można indywidualnie zapraszać ojców paulinów do parafii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Msza św. z kazaniem, Apel Jasnogórski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     Nabożeństwo oczekiwania, procesja na miejsce powitania i procesja do kościoła z Obrazem Nawiedzenia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rozpoczęcie Nawiedzenia gromadzą się mieszkańcy całej parafii.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 to niedziela, należy usilnie zachęcać wiernych do uczestniczenia we Mszy św. na ro</w:t>
      </w:r>
      <w:r w:rsidR="00E61AB2">
        <w:rPr>
          <w:rFonts w:ascii="Times New Roman" w:eastAsia="Times New Roman" w:hAnsi="Times New Roman" w:cs="Times New Roman"/>
          <w:sz w:val="24"/>
          <w:szCs w:val="24"/>
          <w:lang w:eastAsia="pl-PL"/>
        </w:rPr>
        <w:t>zpoczęcie Nawiedzenia o godz. 19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Nabożeństwo oczekiwania rozpoczyna się w kościele parafialnym w odpowiednim czasie przed przybyciem Obrazu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zwykle 30-45 minut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Nabożeństwo oczekiwania prowadzi rekolekcjonista lub inny kapłan wyznaczony przez księdza proboszcza.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koniec nabożeństwa </w:t>
      </w:r>
      <w:r w:rsidR="00C2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 odpowiedniej porze, aby dotrzeć do miejsca powitania Obrazu) 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ustawia się procesja, która udaje się do miejsca powitania. Na początku niesiony jest krzyż, następnie feretrony i sztandary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niesione tak, aby nie przesłaniać obrazu Matki Bożej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 W dalszej kolejności idą delegacje do niesienia Obrazu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mężczyźni o podobnym wzroście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), delegacje powitalne, dzieci komunijne, ministranci, lektor z Ewangeliarzem, lektorzy, siostry zakonne, kapłani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ubrani w komże i stuły koloru białego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), Ksiądz Biskup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obok ks. dziekan i ks. proboszcz w kapie</w:t>
      </w:r>
      <w:r w:rsidR="00E61AB2">
        <w:rPr>
          <w:rFonts w:ascii="Times New Roman" w:eastAsia="Times New Roman" w:hAnsi="Times New Roman" w:cs="Times New Roman"/>
          <w:sz w:val="24"/>
          <w:szCs w:val="24"/>
          <w:lang w:eastAsia="pl-PL"/>
        </w:rPr>
        <w:t>), organista, chór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(ewentualnie 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orkiestra</w:t>
      </w:r>
      <w:r w:rsidR="00E61A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wierni. Procesja w tym porządku, w określonym miejscu zawraca w kierunku kościoła, w ten sposób, aby łatwo było Ks. Biskupowi wraz z Ks. Proboszczem powitać obraz przy samochodzie kaplicy i by Obraz poprzedzony procesją mógł być wprowadzony do kościoła (przypomnijmy porządek: krzyż, następnie feretrony i sztandary, dalej delegacje do niesienia Obrazu i powitalne, dzieci komunijne, ministranci, lektor z Ewangeliarzem, lektorzy, siostry zakonne, kapłani, Ksiądz Biskup w asyście Ks. Dziekana i Ks. Proboszcza w kapie), </w:t>
      </w: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nimi Obraz</w:t>
      </w:r>
      <w:r w:rsidR="00E61AB2">
        <w:rPr>
          <w:rFonts w:ascii="Times New Roman" w:eastAsia="Times New Roman" w:hAnsi="Times New Roman" w:cs="Times New Roman"/>
          <w:sz w:val="24"/>
          <w:szCs w:val="24"/>
          <w:lang w:eastAsia="pl-PL"/>
        </w:rPr>
        <w:t>, a dalej organista, chór (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orkiestra</w:t>
      </w:r>
      <w:r w:rsidR="00E61AB2">
        <w:rPr>
          <w:rFonts w:ascii="Times New Roman" w:eastAsia="Times New Roman" w:hAnsi="Times New Roman" w:cs="Times New Roman"/>
          <w:sz w:val="24"/>
          <w:szCs w:val="24"/>
          <w:lang w:eastAsia="pl-PL"/>
        </w:rPr>
        <w:t>) i wierni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powitania powinno być bezpieczne i dogodne dla wi</w:t>
      </w:r>
      <w:r w:rsidR="005A57D5">
        <w:rPr>
          <w:rFonts w:ascii="Times New Roman" w:eastAsia="Times New Roman" w:hAnsi="Times New Roman" w:cs="Times New Roman"/>
          <w:sz w:val="24"/>
          <w:szCs w:val="24"/>
          <w:lang w:eastAsia="pl-PL"/>
        </w:rPr>
        <w:t>elu uczestników, nie dalej niż 2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00 m od kościoła parafialnego. Najlepiej wybrać miejsce wolne od przejeżdżających samochodów, w centrum miasta czy dzielnicy.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ważne jest dobre nagłośnienie, aby wszyscy uczestnicy procesji słyszeli modlitwę, komentarze rekolekcjonisty i śpiew.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procesji na miejsce powitania można śpiewać litanię loretańską i pieśni maryjne </w:t>
      </w:r>
      <w:r w:rsidR="00E61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przemian z orkiestrą</w:t>
      </w:r>
      <w:r w:rsidR="00E61A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przybyciu procesji na miejsce powitania kontynuowane jest nabożeństwo oczekiwania, które prowadzi rekolekcjonista.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samochód-kaplica zatrzyma się w miejscu oczekiwania, Ojciec Kustosz przygotowuje Obraz, Ksiądz Biskup i Proboszcz podchodzą i całują ramę Obrazu.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podchodzą </w:t>
      </w:r>
      <w:r w:rsidR="00ED0539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mężczyźni (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strażacy</w:t>
      </w:r>
      <w:r w:rsidR="00ED053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biorą obraz na ramiona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podobnym wzroście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tym czasie, jeśli jest orkiestra, należy zagrać fanfary jasnogórskie. Po fanfarach następuje śpiew „O Maryjo, witam Cię”. </w:t>
      </w:r>
      <w:r w:rsidR="00ED0539">
        <w:rPr>
          <w:rFonts w:ascii="Times New Roman" w:eastAsia="Times New Roman" w:hAnsi="Times New Roman" w:cs="Times New Roman"/>
          <w:sz w:val="24"/>
          <w:szCs w:val="24"/>
          <w:lang w:eastAsia="pl-PL"/>
        </w:rPr>
        <w:t>Niosący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pomagają Ojcu Kustoszowi w montowaniu drążków.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śpiewie procesja z Obrazem Nawiedzenia rusza w stronę kościoła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opisanym wyżej porządku – p. 7 e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Delegacja wiernych z poprzedniej parafii udaje się na czoło procesji i idzie razem z delegacjami do witania Obrazu.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Delegacje do niesienia Obrazu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ojcowie, matki, nauczyciele, dziewczęta, chłopcy itp. – nie należy przesadzać z ilością niosących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idą na początku procesji; w wyznaczonym miejscu poszczególne delegacje zatrzymują się, czekając na Obraz. Po przekazaniu Obrazu, delegacja, która niosła Obraz, zostaje i dołącza do wszystkich wiernych. Cały czas obok Obrazu idą </w:t>
      </w:r>
      <w:proofErr w:type="gramStart"/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strażacy,</w:t>
      </w:r>
      <w:proofErr w:type="gramEnd"/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wyznaczona gwardia honorowa.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przy niesieniu Obrazu dokonują się w marszu, bez zatrzymywania. Kiedy następna delegacja </w:t>
      </w:r>
      <w:r w:rsidR="004206C4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 Obraz, rekolekcjonista /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przez proboszcza kapłan krótkim komentarzem oznajmia o tej zmianie.</w:t>
      </w:r>
    </w:p>
    <w:p w:rsidR="006204D3" w:rsidRPr="006204D3" w:rsidRDefault="006204D3" w:rsidP="00B45F5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Dzwony kościelne biją na czas przyjazdu Matki Bożej; milkną w czasie procesji do kościoła, by nie zagłuszać modlitwy, komentarzy i śpiewu.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     Powitanie Obrazu w kościele i Msza św. na rozpoczęcie Nawiedzenia</w:t>
      </w:r>
    </w:p>
    <w:p w:rsidR="006204D3" w:rsidRPr="006204D3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Obraz Nawiedzenia należy wnosić przez kościół powoli, aby wierni zdążyli wypełnić świątynię, zanim Obraz stanie na tronie. W pobliżu Obrazu należy przygotować stojak pod Ewangeliarz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tę księgę przywozi ze sobą Proboszcz poprzedniej parafii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ustawieniu Obrazu mogą zabrzmieć ponownie fanfary jasnogórskie i pieśń „Błękitne rozwińmy sztandary”. W tym czasie Ksiądz </w:t>
      </w:r>
      <w:r w:rsidR="00191110">
        <w:rPr>
          <w:rFonts w:ascii="Times New Roman" w:eastAsia="Times New Roman" w:hAnsi="Times New Roman" w:cs="Times New Roman"/>
          <w:sz w:val="24"/>
          <w:szCs w:val="24"/>
          <w:lang w:eastAsia="pl-PL"/>
        </w:rPr>
        <w:t>Biskup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okadza Obraz Nawiedzenia i Ewangeliarz.</w:t>
      </w:r>
    </w:p>
    <w:p w:rsidR="00191110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</w:t>
      </w:r>
      <w:r w:rsidR="004206C4">
        <w:rPr>
          <w:rFonts w:ascii="Times New Roman" w:eastAsia="Times New Roman" w:hAnsi="Times New Roman" w:cs="Times New Roman"/>
          <w:sz w:val="24"/>
          <w:szCs w:val="24"/>
          <w:lang w:eastAsia="pl-PL"/>
        </w:rPr>
        <w:t>uje komentarz rekolekcjonisty /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kapłana wyznac</w:t>
      </w:r>
      <w:r w:rsidR="00191110">
        <w:rPr>
          <w:rFonts w:ascii="Times New Roman" w:eastAsia="Times New Roman" w:hAnsi="Times New Roman" w:cs="Times New Roman"/>
          <w:sz w:val="24"/>
          <w:szCs w:val="24"/>
          <w:lang w:eastAsia="pl-PL"/>
        </w:rPr>
        <w:t>zonego przez księdza proboszcza.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04D3" w:rsidRPr="006204D3" w:rsidRDefault="00567420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Ksiądz Biskup czyni znak krzyża i pozdrawia zgromadzony lud. N</w:t>
      </w:r>
      <w:r w:rsidR="006204D3"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astępnie inny kapłan, wyznaczony wcześniej przez księdza proboszcza, czyta lub śpiewa z Ewangeliarza perykopę o nawiedzeniu św. Elżbiety do słów „Wtedy Maryja rzekła”. Wszyscy włączają się w śpiew Magnificat. Kapłan kończy Ewangelię słowami: „Maryja pozostała u niej około trzech miesięcy, potem wróciła do domu. Oto Słowo Pańskie”. Po tej Ewangelii nie ma błogosławieństwa Ewangeliarzem.</w:t>
      </w:r>
    </w:p>
    <w:p w:rsidR="006204D3" w:rsidRPr="006204D3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Rekolekcjonista / kapłan wyznaczony przez księdza proboszcza wygłasza komentarz, po czym Ksiądz Dziekan / Wicedziekan odczytuje telegram Ojca Świętego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wszyscy stoją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telegramie Ksiądz Proboszcz z poprzedniej parafii wraz z delegacją swoich wiernych składa kwiaty przed Obrazem Matki Bożej.</w:t>
      </w:r>
    </w:p>
    <w:p w:rsidR="006204D3" w:rsidRPr="006204D3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kolejnym komentarzu rekolekcjonisty / kapłana wyznaczonego przez księdza proboszcza, rozpoczynają się powitania w następującej kolejności: Ksiądz Proboszcz, przedstawiciele rodzin, młodzieży i dzieci. Powitania powinny być krótkie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najwyżej pół strony A4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 Między powitaniami można śpiewać krótkie wezwania do Matki Bożej.</w:t>
      </w:r>
    </w:p>
    <w:p w:rsidR="006204D3" w:rsidRPr="006204D3" w:rsidRDefault="006204D3" w:rsidP="00136BE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powitaniach Ksiądz Biskup i kapłani </w:t>
      </w:r>
      <w:r w:rsidR="00136BEF">
        <w:rPr>
          <w:rFonts w:ascii="Times New Roman" w:eastAsia="Times New Roman" w:hAnsi="Times New Roman" w:cs="Times New Roman"/>
          <w:sz w:val="24"/>
          <w:szCs w:val="24"/>
          <w:lang w:eastAsia="pl-PL"/>
        </w:rPr>
        <w:t>zajmu</w:t>
      </w:r>
      <w:r w:rsidR="007C2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miejsca w prezbiterium, a </w:t>
      </w:r>
      <w:r w:rsidR="00136BE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ucałowaniu ołtarza </w:t>
      </w:r>
      <w:r w:rsidR="00136B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Księdza Biskupa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intonuje</w:t>
      </w:r>
      <w:r w:rsidR="0013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: „Chwała na wysokości Bogu”.</w:t>
      </w:r>
    </w:p>
    <w:p w:rsidR="006204D3" w:rsidRPr="006204D3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przyjętej przez Episkopat Polski zasady, utrwalonej w tradycji i praktyce wszystkich polskich diecezji, dzień przybycia i pobytu Obrazu Nawiedzenia w parafii obchodzony jest zasadniczo w randze uroczystości Najświętszej Maryi Panny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dlatego ta okoliczność znosi post piątkowy – por. Kan. 1251 KPK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 W związku z tym, poza uroczystościami Wniebowstąpienia Pańskiego, Zesłania Ducha Świętego, Niedzielami Adwentu, Niedzielami Wielkiego Postu i Niedzielami Okresu Wielkanocnego, dalej poza Wielkim Poniedziałkiem i dniami w Oktawie Wielkanocy (w te dni Obraz będzie w niektórych parafiach naszej Diecezji) – posługujemy się tekstami mszalnymi o Matce Bożej Częstochowskiej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26 sierpnia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Matce Bożej Królowej Polski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 maja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Matce Kościoła, stosując czytania mszalne o Matce Bożej. Wszystkie pozostałe dni w roku liturgicznym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niewymienione powyżej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), w parafiach, które nawiedza Obraz, będą obchodzone jako uroczystości maryjne (także w sytuacji, gdy nawiedzenie wypada w uroczystości świętych, święta Pańskie, czy Niedziele Zwykłe – dzieje się tak dlatego, że są one niższej rangi od umieszczonych w 3 punkcie Tabeli Pierwszeństwa Dni Liturgicznych – uroczystości maryjnych [zob. Tabela Pierwszeństwa Dni Liturgicznych, Kalendarz liturgiczny Diecezji Płockiej 2014 s. 5-6]). Czytania w czasie Mszy św. czytają lektorzy, którzy na co dzień czytają Słowo Boże w parafii. Modlitwę wiernych czytają przedstawiciele parafian”.</w:t>
      </w:r>
    </w:p>
    <w:p w:rsidR="006204D3" w:rsidRPr="006204D3" w:rsidRDefault="00007E45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powitania homilię głosi Ksiądz Biskup, a w</w:t>
      </w:r>
      <w:r w:rsidR="00140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</w:t>
      </w:r>
      <w:r w:rsidR="006204D3"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Nawiedzenia, kazania głosi rekolekcjonista lub wyznaczony przez Księdza Proboszcza inny kapłan. Powinny one ukazywać rolę Maryi w historii zbawienia. Kazanie na Mszy św. kończącej Nawiedzenie powinno nawiązywać wprost do peregrynacji, Jasnej Góry, ikony.</w:t>
      </w:r>
    </w:p>
    <w:p w:rsidR="005F3DAF" w:rsidRDefault="005F3DAF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podczas Mszy Św. powitania jest udzielany Sakrament Bierzmowania, wówczas obrzędy tego sakramentu są podejmowane w stosownym czasie. </w:t>
      </w:r>
    </w:p>
    <w:p w:rsidR="006204D3" w:rsidRPr="006204D3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złożyć dary ofiarne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chleb, wino, różne dary dla kościoła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być przygotowa</w:t>
      </w:r>
      <w:r w:rsidR="001E1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wystarczająca ilość naczyń eucharystycznych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zbytnio nie przedłużać rozdawania Komunii św.</w:t>
      </w:r>
    </w:p>
    <w:p w:rsidR="006204D3" w:rsidRPr="006204D3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przypomnieć wiernym uczestniczącym w drugiej Mszy św., że mogą ponownie przyjąć Komunię św.</w:t>
      </w:r>
    </w:p>
    <w:p w:rsidR="006204D3" w:rsidRPr="006204D3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Komunii św. rekolekcjonista przypomina o uzyskaniu odpustu zupełnego z racji peregrynacji i odmawia z wiernymi przypisane modlitwy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Credo jest w czasie Mszy św. po homilii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 po modlitwie </w:t>
      </w:r>
      <w:proofErr w:type="spellStart"/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pokomunijnej</w:t>
      </w:r>
      <w:proofErr w:type="spellEnd"/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wiernym ogłoszenia.</w:t>
      </w:r>
    </w:p>
    <w:p w:rsidR="006204D3" w:rsidRDefault="006204D3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błogosławieństwo, śpiewana jest pieśń „My chcemy Boga”.</w:t>
      </w:r>
    </w:p>
    <w:p w:rsidR="000102BE" w:rsidRPr="006204D3" w:rsidRDefault="000102BE" w:rsidP="00B45F5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sprawowana liturgia kończy się blisko godz. 21.00, wówczas zwieńczeniem Mszy powitania jest Apel Jasnogórski (prowadzony według porządku (patrz 9. pkt </w:t>
      </w:r>
      <w:r w:rsidR="009B60B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9.     Czuwanie</w:t>
      </w:r>
    </w:p>
    <w:p w:rsidR="006204D3" w:rsidRPr="006204D3" w:rsidRDefault="006204D3" w:rsidP="00B45F5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Mszy św. rozpoczyna się czuwanie przy Obrazie. Do czuwania należy zaprosić wszystkie wspólnoty modlitewne parafii.</w:t>
      </w:r>
    </w:p>
    <w:p w:rsidR="006204D3" w:rsidRPr="006204D3" w:rsidRDefault="006204D3" w:rsidP="00B45F5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czuwania należy robić chwile ciszy na osobistą modlitwę wiernych.</w:t>
      </w:r>
    </w:p>
    <w:p w:rsidR="006204D3" w:rsidRPr="006204D3" w:rsidRDefault="006204D3" w:rsidP="00B45F5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Światła w kościele należy wygasić tak, aby powstał półmrok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tyle, aby wierni mogli korzystać z tekstów podczas modlitwy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czuwania wierni mogą podchodzić przed Obraz i obchodzić wokół, jeśli są ku temu warunki.</w:t>
      </w:r>
    </w:p>
    <w:p w:rsidR="006204D3" w:rsidRPr="006204D3" w:rsidRDefault="006204D3" w:rsidP="00B45F5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Wierni nie dotykają Obrazu!</w:t>
      </w:r>
    </w:p>
    <w:p w:rsidR="006204D3" w:rsidRPr="006204D3" w:rsidRDefault="006204D3" w:rsidP="00B45F5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21.00 parafia gromadzi się ponownie na Apelu Jasnogórskim prowadzonym przez Kustosza Obrazu. Podczas Apelu należy złożyć przed Obrazem Matki Bożej kartki z prośbami, napisanymi przez wiernych podczas rekolekcji przygotowujących do Nawiedzenia.</w:t>
      </w:r>
    </w:p>
    <w:p w:rsidR="006204D3" w:rsidRPr="006204D3" w:rsidRDefault="006204D3" w:rsidP="00B45F5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Apelu przy Obrazie zostaje na czuwaniu młodzież gimnazjalna, </w:t>
      </w:r>
      <w:proofErr w:type="gramStart"/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proofErr w:type="gramEnd"/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średnich, studenci i młodzież pracująca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wcześniej przygotować z młodzieżą scenariusz takiego czuwania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23.00 wierni gromadzą się przed Obrazem na modlitwie za zmarłych.</w:t>
      </w:r>
    </w:p>
    <w:p w:rsidR="006204D3" w:rsidRPr="006204D3" w:rsidRDefault="006204D3" w:rsidP="00B45F5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24.00 Msza św. w intencji powołań kapłańskich i zakonnych celebrowana przez kapłanów pochodzących z parafii i tych, którzy tutaj pracowali. Przewodniczy jej jeden z tych kapłanów, inny może też głosić Słowo Boże. Należy wcześniej wysłać zaproszenia na tę Mszę św. do wszystkich kapłanów, zakonników i sióstr zakonnych. Ksiądz Proboszcz na wstępie przedstawia wszystkich obecnych kapłanów i siostry zakonne.</w:t>
      </w:r>
    </w:p>
    <w:p w:rsidR="006204D3" w:rsidRPr="006204D3" w:rsidRDefault="006204D3" w:rsidP="00B45F5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Mszy św. następują czuwania przy Obrazie Matki Bożej. Najlepiej wyznaczyć czuwania godzinne wioskami, a w miastach ulicami lub blokami. Na czuwanie wierni mogą przychodzić całymi rodzinami.</w:t>
      </w:r>
    </w:p>
    <w:p w:rsidR="006204D3" w:rsidRPr="006204D3" w:rsidRDefault="006204D3" w:rsidP="00B45F5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wiernym możliwość spowiadania się także podczas doby czuwania przy Obrazie Nawiedzenia.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            Dzień drugi Nawiedzenia</w:t>
      </w:r>
    </w:p>
    <w:p w:rsidR="006204D3" w:rsidRPr="006204D3" w:rsidRDefault="006204D3" w:rsidP="00B45F53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dzień Nawiedzenia rozpoczyna się godzinkami o Niepokalanym Poczęciu Najświętszej Maryi Panny i jeżeli jest taka konieczność duszpasterska Mszą św. prymarią.</w:t>
      </w:r>
    </w:p>
    <w:p w:rsidR="006204D3" w:rsidRPr="006204D3" w:rsidRDefault="006204D3" w:rsidP="00B45F53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Tego dnia, przed południem zaleca się odprawienie następujących Mszy św.:</w:t>
      </w:r>
    </w:p>
    <w:p w:rsidR="006204D3" w:rsidRPr="006204D3" w:rsidRDefault="006204D3" w:rsidP="00B45F53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dla chorych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celebruje Ojciec Kustosz Obrazu i wygłasza słowo Boże. Przed Mszą św. powinno się zapewnić obłożnie chorym, starszym i niepełnosprawnym możliwość spowiedzi św. Po kazaniu udzielamy chorym Sakramentu Namaszczenia. Należy poprosić wiernych, aby pomogli w przybyciu do świątyni osobom chorym i starszym.</w:t>
      </w:r>
    </w:p>
    <w:p w:rsidR="006204D3" w:rsidRPr="006204D3" w:rsidRDefault="006204D3" w:rsidP="00B45F53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dla młodzieży gimnazjalnej, szkół średnich, studiującej i pracującej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04D3" w:rsidRPr="006204D3" w:rsidRDefault="006204D3" w:rsidP="00B45F53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dla dzieci ze szkoły podstawowej, przedszkolaków i niemowląt oraz matek w stanie błogosławionym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dużych parafiach dzieci można podzielić na dwie grupy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 Po Mszy św. jest przewidziane specjalne błogosławieństwo dziećmi, aby je ofiarować Jezusowi i Jego Matce.</w:t>
      </w:r>
    </w:p>
    <w:p w:rsidR="006204D3" w:rsidRPr="008B3C83" w:rsidRDefault="006204D3" w:rsidP="008B3C8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pl-PL"/>
        </w:rPr>
        <w:t>Po południu przed obrazem czuwają grupy parafialne.</w:t>
      </w:r>
    </w:p>
    <w:p w:rsidR="006204D3" w:rsidRPr="008B3C83" w:rsidRDefault="006204D3" w:rsidP="008B3C8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kaplicy dojazdowej Ojciec Kustosz zawozi Obraz Nawiedzenia do kaplicy na Mszę św. </w:t>
      </w:r>
      <w:r w:rsidR="003049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8B3C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niedzielę</w:t>
      </w:r>
      <w:r w:rsidRPr="008B3C83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nabożeństwo różańcowe.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11.            Msza św. na zakończenie Nawiedzenia i liturgia pożegnania</w:t>
      </w:r>
    </w:p>
    <w:p w:rsidR="006204D3" w:rsidRPr="006204D3" w:rsidRDefault="006204D3" w:rsidP="00B45F5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Wierni gromadzą się na czuwaniu o godz</w:t>
      </w:r>
      <w:r w:rsidR="00E31F3B">
        <w:rPr>
          <w:rFonts w:ascii="Times New Roman" w:eastAsia="Times New Roman" w:hAnsi="Times New Roman" w:cs="Times New Roman"/>
          <w:sz w:val="24"/>
          <w:szCs w:val="24"/>
          <w:lang w:eastAsia="pl-PL"/>
        </w:rPr>
        <w:t>. 16</w:t>
      </w:r>
      <w:r w:rsidR="009824F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0. Czuwanie to zazwyczaj odbywa się w ciszy lub odmawiany jest różaniec.</w:t>
      </w:r>
    </w:p>
    <w:p w:rsidR="006204D3" w:rsidRPr="006204D3" w:rsidRDefault="009824F1" w:rsidP="00B45F5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Punktualnie o 16.3</w:t>
      </w:r>
      <w:r w:rsidR="006204D3"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0 rozpoczyna się uroczysta Msza św. koncelebrowana na zakończenie Nawiedzenia, której przewodniczy Ksiądz Proboszcz. Homilię głosi rekolekcjonista.</w:t>
      </w:r>
    </w:p>
    <w:p w:rsidR="006204D3" w:rsidRPr="006204D3" w:rsidRDefault="006204D3" w:rsidP="00B45F5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Mszy św. celebrans udaje się do zakrystii, a rekolekcjonista poświęca obrazy Matki Bożej Jasnogórskiej, a także inne dewocjonalia przyniesione przez wiernych.</w:t>
      </w:r>
    </w:p>
    <w:p w:rsidR="006204D3" w:rsidRPr="006204D3" w:rsidRDefault="006204D3" w:rsidP="00B45F5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 pożegnania: dzieci, młodzież, rodzice, ksiądz proboszcz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krótko, do 12 zdań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 Apelu Jasnogórskiego. Ksiądz Proboszcz okadza Obraz.</w:t>
      </w:r>
    </w:p>
    <w:p w:rsidR="006204D3" w:rsidRPr="006204D3" w:rsidRDefault="006204D3" w:rsidP="00B45F5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Procesja z Obrazem przed kościół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tylko krzyż, </w:t>
      </w:r>
      <w:proofErr w:type="spellStart"/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turyferarz</w:t>
      </w:r>
      <w:proofErr w:type="spellEnd"/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akolici, ministranci, lektorzy, kapłani, Ksiądz Proboszcz, za którymi udaje się Obraz otoczony strażą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 Należy wychodzić powoli, aby wierni zdążyli opuścić kościół, zanim Obraz zostanie umieszczony w samochodzie-kaplicy. Samochód-kaplica stoi w pewnej odległości od drzwi kościoła, aby wszyscy wierni mogli być świadkami pożegnania Matki Bożej.</w:t>
      </w:r>
    </w:p>
    <w:p w:rsidR="006204D3" w:rsidRPr="006204D3" w:rsidRDefault="006204D3" w:rsidP="00B45F5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Ksiądz Proboszcz w komży i stule siada obok Kustosza Obrazu w samochodzie- kaplicy.</w:t>
      </w:r>
    </w:p>
    <w:p w:rsidR="006204D3" w:rsidRPr="006204D3" w:rsidRDefault="006204D3" w:rsidP="00B45F5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 oddaleniu się samochodu-kaplicy z Obrazem Matki Bożej zgromadzenie liturgiczne rozwiązuje się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 wykonaniu stosownego śpiewu np. „O Maryjo żegnam Cię”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12.            Ewentualne propozycje Darów Duchowych – co każdy z nas może ofiarować Bogu i Jasnogórskiej Pani</w:t>
      </w:r>
    </w:p>
    <w:p w:rsidR="006204D3" w:rsidRPr="006204D3" w:rsidRDefault="006204D3" w:rsidP="00B45F5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czytanie i rozważanie fragmentów Pisma Świętego;</w:t>
      </w:r>
    </w:p>
    <w:p w:rsidR="006204D3" w:rsidRPr="006204D3" w:rsidRDefault="006204D3" w:rsidP="00B45F5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modlitewne – Różaniec, Koronka do Miłosierdzia Bożego, inne modlitwy;</w:t>
      </w:r>
    </w:p>
    <w:p w:rsidR="006204D3" w:rsidRPr="006204D3" w:rsidRDefault="006204D3" w:rsidP="00B45F5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religijne wychowanie dzieci;</w:t>
      </w:r>
    </w:p>
    <w:p w:rsidR="006204D3" w:rsidRPr="006204D3" w:rsidRDefault="006204D3" w:rsidP="00B45F5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formacyjne – życie sakramentalne, pierwsze piątki, pierwsze soboty, rekolekcje itp.;</w:t>
      </w:r>
    </w:p>
    <w:p w:rsidR="006204D3" w:rsidRPr="006204D3" w:rsidRDefault="006204D3" w:rsidP="00B45F5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Przyrzeczenia abstynenckie – od alkoholu, nikotyny, narkotyków, gier komputerowych i czasopism o treściach niezgodnych z moralnością chrześcijańską itp.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wyłożyć Księgę Postanowień Abstynenckich, a w przypadku jej braku koniecznie założyć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204D3" w:rsidRPr="006204D3" w:rsidRDefault="006204D3" w:rsidP="00B45F5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Uczynki miłosierdzia chrześcijańskiego, np. pomoc potrzebującym, duchowa adopcja dziecka poczętego itp.;</w:t>
      </w:r>
    </w:p>
    <w:p w:rsidR="006204D3" w:rsidRPr="006204D3" w:rsidRDefault="006204D3" w:rsidP="00B45F5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okresowych nabożeństwach;</w:t>
      </w:r>
    </w:p>
    <w:p w:rsidR="006204D3" w:rsidRPr="006204D3" w:rsidRDefault="006204D3" w:rsidP="00B45F5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Modlitwa za Ojczyznę;</w:t>
      </w:r>
    </w:p>
    <w:p w:rsidR="006204D3" w:rsidRPr="006204D3" w:rsidRDefault="006204D3" w:rsidP="00B45F5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czasopism i książek katolickich;</w:t>
      </w:r>
    </w:p>
    <w:p w:rsidR="006204D3" w:rsidRPr="006204D3" w:rsidRDefault="006204D3" w:rsidP="00B45F5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Przynależność do wspólnot kościelnych w swojej parafii;</w:t>
      </w:r>
    </w:p>
    <w:p w:rsidR="00B52CA8" w:rsidRPr="00935977" w:rsidRDefault="006204D3" w:rsidP="00B45F53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nowych Kół Żywego Różańca (np.: na wioskach, ulicach miast, szkół).</w:t>
      </w:r>
    </w:p>
    <w:p w:rsidR="006204D3" w:rsidRPr="006204D3" w:rsidRDefault="006204D3" w:rsidP="00B45F53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13.           Owoce Nawiedzenia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wiary.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Pogłębienie prawdziwej pobożności maryjnej.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Gorliwsze życie sakramentalne w parafiach.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sumień na przykazania Boże i kościelne.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ślubów małżeńskich i umocnienie miłości rodzinnej.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wrażliwość na sprawy społeczne.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w dzieło nowej ewangelizacji.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w parafii „Księgi Nawiedzenia”, w której wierni mogą wpisywać prośby do Matki Bożej Częstochowskiej oraz dziękować za otrzymane łaski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Obrazu Matki Bożej Częstochowskiej w kościele parafialnym.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Pojawienie się Obrazu Matki Bożej Częstochowskiej w każdym domu.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peregrynacji Obrazu Matki Bożej Częstochowskiej po rodzinach w parafii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rozeznania i decyzji Księdza Proboszcza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04D3" w:rsidRPr="006204D3" w:rsidRDefault="006204D3" w:rsidP="00B45F53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doby nawiedzenia w parafii</w:t>
      </w:r>
    </w:p>
    <w:p w:rsidR="006204D3" w:rsidRPr="006204D3" w:rsidRDefault="00C23C0E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6204D3"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6204D3"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Maryjne nabożeństwo oczekiwania (</w:t>
      </w:r>
      <w:r w:rsidR="006204D3"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prowadzi rekolekcjonista</w:t>
      </w:r>
      <w:r w:rsidR="006204D3"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04D3" w:rsidRPr="006204D3" w:rsidRDefault="00C23C0E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18.30</w:t>
      </w:r>
      <w:r w:rsidR="006204D3"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Uroczysta procesja na miejsce przybycia Obrazu Matki Bożej i dalsze modlitewne oczekiwanie</w:t>
      </w:r>
    </w:p>
    <w:p w:rsidR="006204D3" w:rsidRPr="006204D3" w:rsidRDefault="005809E1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6204D3"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6204D3"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Powitanie Obrazu Matki Bożej Jasnogórskiej (</w:t>
      </w:r>
      <w:r w:rsidR="006204D3"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dzwony biją ok. 3 minut</w:t>
      </w:r>
      <w:r w:rsidR="006204D3"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); następnie nabożeństwo i Msza św. powitania pod przewodnictwem Księdza Biskupa</w:t>
      </w:r>
    </w:p>
    <w:p w:rsidR="006204D3" w:rsidRPr="006204D3" w:rsidRDefault="005809E1" w:rsidP="005809E1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04D3"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</w:t>
      </w:r>
    </w:p>
    <w:p w:rsidR="006204D3" w:rsidRPr="006204D3" w:rsidRDefault="006204D3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21.00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Apel Jasnogórski</w:t>
      </w:r>
    </w:p>
    <w:p w:rsidR="006204D3" w:rsidRPr="006204D3" w:rsidRDefault="006204D3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21.30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94EBB">
        <w:rPr>
          <w:rFonts w:ascii="Times New Roman" w:eastAsia="Times New Roman" w:hAnsi="Times New Roman" w:cs="Times New Roman"/>
          <w:sz w:val="24"/>
          <w:szCs w:val="24"/>
          <w:lang w:eastAsia="pl-PL"/>
        </w:rPr>
        <w:t>Nabożeństwo Róż</w:t>
      </w:r>
      <w:r w:rsidR="00E4258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94EBB">
        <w:rPr>
          <w:rFonts w:ascii="Times New Roman" w:eastAsia="Times New Roman" w:hAnsi="Times New Roman" w:cs="Times New Roman"/>
          <w:sz w:val="24"/>
          <w:szCs w:val="24"/>
          <w:lang w:eastAsia="pl-PL"/>
        </w:rPr>
        <w:t>ńcowe</w:t>
      </w:r>
    </w:p>
    <w:p w:rsidR="006204D3" w:rsidRPr="006204D3" w:rsidRDefault="006204D3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22.00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Nabożeństwo dla bezrobotnych, żyjących w związkach niesakramentalnych, ludzi z różnymi problemami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nałogi, zniewolenia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 i ich rodzin oraz osób, które pragną wspomóc ich swoją modlitwą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inne nabożeństwo według potrzeby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specyfiki parafii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04D3" w:rsidRPr="006204D3" w:rsidRDefault="006204D3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23.00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Modlitwa wdzięczności zmarłym za dar przekazanej wiary</w:t>
      </w:r>
    </w:p>
    <w:p w:rsidR="006204D3" w:rsidRPr="006204D3" w:rsidRDefault="006204D3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24.00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Pasterka maryjna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dziękczynno-błagalna za dar powołania i o powołania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 celebrowana przez kapłanów pochodzących lub pracujących wcześniej w danej parafii</w:t>
      </w:r>
    </w:p>
    <w:p w:rsidR="006204D3" w:rsidRPr="006204D3" w:rsidRDefault="006204D3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1.00 – 7.00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czuwanie mieszkańców poszczególnych wiosek lub ulic</w:t>
      </w:r>
    </w:p>
    <w:p w:rsidR="006204D3" w:rsidRPr="006204D3" w:rsidRDefault="006204D3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7.00 – 15.00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04D3" w:rsidRPr="006204D3" w:rsidRDefault="006204D3" w:rsidP="00B45F53">
      <w:pPr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Godzinki o Niepokalanym Poczęciu NMP</w:t>
      </w:r>
    </w:p>
    <w:p w:rsidR="006204D3" w:rsidRPr="006204D3" w:rsidRDefault="006204D3" w:rsidP="00B45F53">
      <w:pPr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Msza św. w godzinach rannych dla chorych i ludzi w podeszłym wieku z sakramentem namaszczenia chorych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sprawuje kustosz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04D3" w:rsidRPr="006204D3" w:rsidRDefault="006204D3" w:rsidP="00B45F53">
      <w:pPr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Nabożeństwo lub Msza św. dla młodzieży gimnazjalnej, szkół średnich, pracującej, studiującej</w:t>
      </w:r>
    </w:p>
    <w:p w:rsidR="006204D3" w:rsidRPr="006204D3" w:rsidRDefault="006204D3" w:rsidP="00B45F53">
      <w:pPr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Msza św. z błogosławieństwem niemowląt, dzieci przedszkolnych i szkolnych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klasy 0-6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matek w stanie błogosławionym (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dzieci przychodzą z rodzicami lub opiekunami</w:t>
      </w: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04D3" w:rsidRPr="006204D3" w:rsidRDefault="006204D3" w:rsidP="00B45F53">
      <w:pPr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</w:t>
      </w:r>
    </w:p>
    <w:p w:rsidR="00FE7C85" w:rsidRPr="00FE7C85" w:rsidRDefault="00FE7C85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Nabożeństwo zakończenia </w:t>
      </w:r>
    </w:p>
    <w:p w:rsidR="006204D3" w:rsidRPr="006204D3" w:rsidRDefault="00FE7C85" w:rsidP="00B45F53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16.3</w:t>
      </w:r>
      <w:r w:rsidR="006204D3" w:rsidRPr="00620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204D3"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Msza św. na zakończenie nawiedzenia w parafii (</w:t>
      </w:r>
      <w:r w:rsidR="006204D3"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przewodniczy Ksiądz Proboszcz</w:t>
      </w:r>
      <w:r w:rsidR="006204D3" w:rsidRPr="006204D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52CA8" w:rsidRPr="00935977" w:rsidRDefault="006204D3" w:rsidP="00B45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„Instrukcja” zatwierdzona przez Biskupa </w:t>
      </w:r>
      <w:r w:rsidR="00127F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Warszawsko-Praskiego Henryka </w:t>
      </w:r>
      <w:proofErr w:type="spellStart"/>
      <w:r w:rsidR="00127F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Hosera</w:t>
      </w:r>
      <w:proofErr w:type="spellEnd"/>
      <w:r w:rsidR="00127F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SAC</w:t>
      </w:r>
      <w:r w:rsidR="009359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dniu </w:t>
      </w:r>
      <w:r w:rsidR="00127F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27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27F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listopada</w:t>
      </w:r>
      <w:r w:rsidR="009359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2016</w:t>
      </w:r>
      <w:r w:rsidRPr="006204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roku.</w:t>
      </w:r>
    </w:p>
    <w:sectPr w:rsidR="00B52CA8" w:rsidRPr="00935977" w:rsidSect="0087391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99" w:rsidRDefault="00997099" w:rsidP="0012766C">
      <w:pPr>
        <w:spacing w:before="0" w:after="0"/>
      </w:pPr>
      <w:r>
        <w:separator/>
      </w:r>
    </w:p>
  </w:endnote>
  <w:endnote w:type="continuationSeparator" w:id="0">
    <w:p w:rsidR="00997099" w:rsidRDefault="00997099" w:rsidP="001276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6C" w:rsidRDefault="0012766C" w:rsidP="005B3B4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66C" w:rsidRDefault="0012766C" w:rsidP="0012766C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6C" w:rsidRDefault="0012766C" w:rsidP="005B3B4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3D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766C" w:rsidRDefault="0012766C" w:rsidP="00127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99" w:rsidRDefault="00997099" w:rsidP="0012766C">
      <w:pPr>
        <w:spacing w:before="0" w:after="0"/>
      </w:pPr>
      <w:r>
        <w:separator/>
      </w:r>
    </w:p>
  </w:footnote>
  <w:footnote w:type="continuationSeparator" w:id="0">
    <w:p w:rsidR="00997099" w:rsidRDefault="00997099" w:rsidP="001276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20"/>
    <w:multiLevelType w:val="multilevel"/>
    <w:tmpl w:val="3AB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7A04"/>
    <w:multiLevelType w:val="multilevel"/>
    <w:tmpl w:val="8446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7300B"/>
    <w:multiLevelType w:val="multilevel"/>
    <w:tmpl w:val="99B2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70731"/>
    <w:multiLevelType w:val="multilevel"/>
    <w:tmpl w:val="01F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110F1"/>
    <w:multiLevelType w:val="multilevel"/>
    <w:tmpl w:val="66BE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34EE"/>
    <w:multiLevelType w:val="multilevel"/>
    <w:tmpl w:val="83D29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8379B"/>
    <w:multiLevelType w:val="multilevel"/>
    <w:tmpl w:val="EF0A0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E3EAB"/>
    <w:multiLevelType w:val="multilevel"/>
    <w:tmpl w:val="CFD2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D655C"/>
    <w:multiLevelType w:val="multilevel"/>
    <w:tmpl w:val="AA1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16C18"/>
    <w:multiLevelType w:val="multilevel"/>
    <w:tmpl w:val="5A2C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23069"/>
    <w:multiLevelType w:val="hybridMultilevel"/>
    <w:tmpl w:val="BE0ED6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3E5A66"/>
    <w:multiLevelType w:val="multilevel"/>
    <w:tmpl w:val="87CC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04743"/>
    <w:multiLevelType w:val="multilevel"/>
    <w:tmpl w:val="334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87B82"/>
    <w:multiLevelType w:val="multilevel"/>
    <w:tmpl w:val="EE98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B179B"/>
    <w:multiLevelType w:val="multilevel"/>
    <w:tmpl w:val="9C8EA2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4220C"/>
    <w:multiLevelType w:val="multilevel"/>
    <w:tmpl w:val="D422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A3088"/>
    <w:multiLevelType w:val="hybridMultilevel"/>
    <w:tmpl w:val="FF96C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B17B1"/>
    <w:multiLevelType w:val="multilevel"/>
    <w:tmpl w:val="2F28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30023"/>
    <w:multiLevelType w:val="multilevel"/>
    <w:tmpl w:val="C89A7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E363E"/>
    <w:multiLevelType w:val="multilevel"/>
    <w:tmpl w:val="694C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007CF2"/>
    <w:multiLevelType w:val="multilevel"/>
    <w:tmpl w:val="301ADE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6186C"/>
    <w:multiLevelType w:val="multilevel"/>
    <w:tmpl w:val="9DA6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52C46"/>
    <w:multiLevelType w:val="multilevel"/>
    <w:tmpl w:val="7040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A65A9"/>
    <w:multiLevelType w:val="multilevel"/>
    <w:tmpl w:val="AB8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25F3C"/>
    <w:multiLevelType w:val="multilevel"/>
    <w:tmpl w:val="8696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2E4E22"/>
    <w:multiLevelType w:val="multilevel"/>
    <w:tmpl w:val="81F64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87A11"/>
    <w:multiLevelType w:val="multilevel"/>
    <w:tmpl w:val="7136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25"/>
  </w:num>
  <w:num w:numId="8">
    <w:abstractNumId w:val="5"/>
  </w:num>
  <w:num w:numId="9">
    <w:abstractNumId w:val="22"/>
  </w:num>
  <w:num w:numId="10">
    <w:abstractNumId w:val="19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1"/>
  </w:num>
  <w:num w:numId="16">
    <w:abstractNumId w:val="2"/>
  </w:num>
  <w:num w:numId="17">
    <w:abstractNumId w:val="9"/>
  </w:num>
  <w:num w:numId="18">
    <w:abstractNumId w:val="26"/>
  </w:num>
  <w:num w:numId="19">
    <w:abstractNumId w:val="4"/>
  </w:num>
  <w:num w:numId="20">
    <w:abstractNumId w:val="24"/>
  </w:num>
  <w:num w:numId="21">
    <w:abstractNumId w:val="23"/>
  </w:num>
  <w:num w:numId="22">
    <w:abstractNumId w:val="20"/>
  </w:num>
  <w:num w:numId="23">
    <w:abstractNumId w:val="17"/>
  </w:num>
  <w:num w:numId="24">
    <w:abstractNumId w:val="15"/>
  </w:num>
  <w:num w:numId="25">
    <w:abstractNumId w:val="8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D3"/>
    <w:rsid w:val="00007E45"/>
    <w:rsid w:val="000102BE"/>
    <w:rsid w:val="00027672"/>
    <w:rsid w:val="00050CF4"/>
    <w:rsid w:val="000A5167"/>
    <w:rsid w:val="000E4050"/>
    <w:rsid w:val="0012766C"/>
    <w:rsid w:val="00127FB9"/>
    <w:rsid w:val="00131E0E"/>
    <w:rsid w:val="00136BEF"/>
    <w:rsid w:val="00140AA8"/>
    <w:rsid w:val="0015757D"/>
    <w:rsid w:val="00182CC0"/>
    <w:rsid w:val="00191110"/>
    <w:rsid w:val="001C533B"/>
    <w:rsid w:val="001E1F3E"/>
    <w:rsid w:val="00246835"/>
    <w:rsid w:val="00292BFA"/>
    <w:rsid w:val="003049B4"/>
    <w:rsid w:val="00331E5A"/>
    <w:rsid w:val="0038623E"/>
    <w:rsid w:val="003914F4"/>
    <w:rsid w:val="003F492D"/>
    <w:rsid w:val="00402D17"/>
    <w:rsid w:val="004206C4"/>
    <w:rsid w:val="00452923"/>
    <w:rsid w:val="00493D2F"/>
    <w:rsid w:val="004F1103"/>
    <w:rsid w:val="00517462"/>
    <w:rsid w:val="00567420"/>
    <w:rsid w:val="005778D1"/>
    <w:rsid w:val="005809E1"/>
    <w:rsid w:val="00580D60"/>
    <w:rsid w:val="00594EBB"/>
    <w:rsid w:val="005A57D5"/>
    <w:rsid w:val="005F3DAF"/>
    <w:rsid w:val="006204D3"/>
    <w:rsid w:val="006C75B3"/>
    <w:rsid w:val="00757CF9"/>
    <w:rsid w:val="00764BBB"/>
    <w:rsid w:val="00795075"/>
    <w:rsid w:val="007C281C"/>
    <w:rsid w:val="007D0069"/>
    <w:rsid w:val="00847D6F"/>
    <w:rsid w:val="0087391A"/>
    <w:rsid w:val="008757CD"/>
    <w:rsid w:val="008B3C83"/>
    <w:rsid w:val="0090270A"/>
    <w:rsid w:val="009079B1"/>
    <w:rsid w:val="00935977"/>
    <w:rsid w:val="009568A5"/>
    <w:rsid w:val="009824F1"/>
    <w:rsid w:val="00986462"/>
    <w:rsid w:val="00997099"/>
    <w:rsid w:val="009B60BF"/>
    <w:rsid w:val="00A0279A"/>
    <w:rsid w:val="00A45C9F"/>
    <w:rsid w:val="00A92816"/>
    <w:rsid w:val="00B11BBE"/>
    <w:rsid w:val="00B40916"/>
    <w:rsid w:val="00B45F53"/>
    <w:rsid w:val="00B52CA8"/>
    <w:rsid w:val="00BF7930"/>
    <w:rsid w:val="00C13A38"/>
    <w:rsid w:val="00C22A62"/>
    <w:rsid w:val="00C23C0E"/>
    <w:rsid w:val="00CD2080"/>
    <w:rsid w:val="00DA5D72"/>
    <w:rsid w:val="00E31F3B"/>
    <w:rsid w:val="00E42586"/>
    <w:rsid w:val="00E61AB2"/>
    <w:rsid w:val="00EB2A1D"/>
    <w:rsid w:val="00ED0539"/>
    <w:rsid w:val="00F2780F"/>
    <w:rsid w:val="00F36EF0"/>
    <w:rsid w:val="00F61733"/>
    <w:rsid w:val="00FA3C0F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41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7391A"/>
  </w:style>
  <w:style w:type="paragraph" w:styleId="Nagwek3">
    <w:name w:val="heading 3"/>
    <w:basedOn w:val="Normalny"/>
    <w:link w:val="Nagwek3Znak"/>
    <w:uiPriority w:val="9"/>
    <w:qFormat/>
    <w:rsid w:val="006204D3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04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04D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04D3"/>
    <w:rPr>
      <w:b/>
      <w:bCs/>
    </w:rPr>
  </w:style>
  <w:style w:type="character" w:styleId="Uwydatnienie">
    <w:name w:val="Emphasis"/>
    <w:basedOn w:val="Domylnaczcionkaakapitu"/>
    <w:uiPriority w:val="20"/>
    <w:qFormat/>
    <w:rsid w:val="006204D3"/>
    <w:rPr>
      <w:i/>
      <w:iCs/>
    </w:rPr>
  </w:style>
  <w:style w:type="paragraph" w:styleId="Akapitzlist">
    <w:name w:val="List Paragraph"/>
    <w:basedOn w:val="Normalny"/>
    <w:uiPriority w:val="34"/>
    <w:qFormat/>
    <w:rsid w:val="00B409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766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2766C"/>
  </w:style>
  <w:style w:type="character" w:styleId="Numerstrony">
    <w:name w:val="page number"/>
    <w:basedOn w:val="Domylnaczcionkaakapitu"/>
    <w:uiPriority w:val="99"/>
    <w:semiHidden/>
    <w:unhideWhenUsed/>
    <w:rsid w:val="0012766C"/>
  </w:style>
  <w:style w:type="paragraph" w:customStyle="1" w:styleId="p1">
    <w:name w:val="p1"/>
    <w:basedOn w:val="Normalny"/>
    <w:rsid w:val="00C13A38"/>
    <w:pPr>
      <w:spacing w:before="0" w:beforeAutospacing="0" w:after="0" w:afterAutospacing="0"/>
      <w:jc w:val="left"/>
    </w:pPr>
    <w:rPr>
      <w:rFonts w:ascii="Helvetica" w:hAnsi="Helvetica" w:cs="Times New Roman"/>
      <w:sz w:val="18"/>
      <w:szCs w:val="18"/>
      <w:lang w:eastAsia="pl-PL"/>
    </w:rPr>
  </w:style>
  <w:style w:type="character" w:customStyle="1" w:styleId="s1">
    <w:name w:val="s1"/>
    <w:basedOn w:val="Domylnaczcionkaakapitu"/>
    <w:rsid w:val="00C1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3706</Words>
  <Characters>22237</Characters>
  <Application>Microsoft Macintosh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Użytkownik Microsoft Office</cp:lastModifiedBy>
  <cp:revision>67</cp:revision>
  <dcterms:created xsi:type="dcterms:W3CDTF">2016-09-18T17:44:00Z</dcterms:created>
  <dcterms:modified xsi:type="dcterms:W3CDTF">2016-11-21T20:59:00Z</dcterms:modified>
</cp:coreProperties>
</file>